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C" w:rsidRPr="005950D9" w:rsidRDefault="00B02C6C" w:rsidP="00B02C6C">
      <w:pPr>
        <w:jc w:val="center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国家数字化学习工程技术研究中心</w:t>
      </w:r>
      <w:r w:rsidRPr="005950D9">
        <w:rPr>
          <w:rFonts w:ascii="黑体" w:eastAsia="黑体" w:hAnsi="宋体" w:hint="eastAsia"/>
        </w:rPr>
        <w:t>201</w:t>
      </w:r>
      <w:r w:rsidRPr="005950D9">
        <w:rPr>
          <w:rFonts w:ascii="黑体" w:eastAsia="黑体" w:hAnsi="宋体"/>
        </w:rPr>
        <w:t>6</w:t>
      </w:r>
      <w:r w:rsidRPr="005950D9">
        <w:rPr>
          <w:rFonts w:ascii="黑体" w:eastAsia="黑体" w:hAnsi="宋体" w:hint="eastAsia"/>
        </w:rPr>
        <w:t>年教师岗位招聘计划</w:t>
      </w:r>
    </w:p>
    <w:tbl>
      <w:tblPr>
        <w:tblpPr w:leftFromText="180" w:rightFromText="180" w:vertAnchor="page" w:horzAnchor="margin" w:tblpXSpec="center" w:tblpY="2813"/>
        <w:tblW w:w="4751" w:type="pct"/>
        <w:tblLook w:val="0000" w:firstRow="0" w:lastRow="0" w:firstColumn="0" w:lastColumn="0" w:noHBand="0" w:noVBand="0"/>
      </w:tblPr>
      <w:tblGrid>
        <w:gridCol w:w="2837"/>
        <w:gridCol w:w="1133"/>
        <w:gridCol w:w="1134"/>
        <w:gridCol w:w="1134"/>
        <w:gridCol w:w="992"/>
        <w:gridCol w:w="851"/>
        <w:gridCol w:w="1843"/>
        <w:gridCol w:w="2410"/>
        <w:gridCol w:w="566"/>
        <w:gridCol w:w="568"/>
      </w:tblGrid>
      <w:tr w:rsidR="004C39C1" w:rsidRPr="009427FA" w:rsidTr="00B02C6C">
        <w:trPr>
          <w:trHeight w:val="232"/>
          <w:tblHeader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招聘专业/</w:t>
            </w: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研究方向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聘期</w:t>
            </w:r>
            <w:proofErr w:type="gramStart"/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内岗位</w:t>
            </w:r>
            <w:proofErr w:type="gramEnd"/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任务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招聘要求及说明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0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</w:tr>
      <w:tr w:rsidR="004C39C1" w:rsidRPr="009427FA" w:rsidTr="00B02C6C">
        <w:trPr>
          <w:cantSplit/>
          <w:trHeight w:val="248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0B3863">
              <w:rPr>
                <w:rFonts w:eastAsia="宋体" w:hAnsi="宋体"/>
                <w:kern w:val="0"/>
                <w:sz w:val="18"/>
                <w:szCs w:val="18"/>
              </w:rPr>
              <w:t>国家数字化学习工程技</w:t>
            </w:r>
            <w:r>
              <w:rPr>
                <w:rFonts w:eastAsia="宋体" w:hAnsi="宋体" w:hint="eastAsia"/>
                <w:kern w:val="0"/>
                <w:sz w:val="18"/>
                <w:szCs w:val="18"/>
              </w:rPr>
              <w:br/>
            </w:r>
            <w:r w:rsidRPr="000B3863">
              <w:rPr>
                <w:rFonts w:eastAsia="宋体" w:hAnsi="宋体"/>
                <w:kern w:val="0"/>
                <w:sz w:val="18"/>
                <w:szCs w:val="18"/>
              </w:rPr>
              <w:t>术研究中心</w:t>
            </w:r>
          </w:p>
          <w:p w:rsidR="00B02C6C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0B3863">
              <w:rPr>
                <w:rFonts w:eastAsia="宋体" w:hAnsi="宋体"/>
                <w:kern w:val="0"/>
                <w:sz w:val="18"/>
                <w:szCs w:val="18"/>
              </w:rPr>
              <w:t>联系人：刘三女牙</w:t>
            </w:r>
          </w:p>
          <w:p w:rsidR="00B02C6C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0B3863">
              <w:rPr>
                <w:rFonts w:eastAsia="宋体" w:hAnsi="宋体"/>
                <w:kern w:val="0"/>
                <w:sz w:val="18"/>
                <w:szCs w:val="18"/>
              </w:rPr>
              <w:t>办公电话：</w:t>
            </w:r>
            <w:r w:rsidRPr="000B3863">
              <w:rPr>
                <w:rFonts w:eastAsia="宋体"/>
                <w:kern w:val="0"/>
                <w:sz w:val="18"/>
                <w:szCs w:val="18"/>
              </w:rPr>
              <w:t>027-67868519</w:t>
            </w:r>
          </w:p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0B3863">
              <w:rPr>
                <w:rFonts w:eastAsia="宋体"/>
                <w:kern w:val="0"/>
                <w:sz w:val="18"/>
                <w:szCs w:val="18"/>
              </w:rPr>
              <w:t>Email: lsy5918@mail.ccnu.edu.cn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助理研究员（讲师）三级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按《华中师范大学实施青年教师预聘制暂行办法》执行。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专业基础扎实，科研能力突出。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C39C1" w:rsidRPr="009427FA" w:rsidTr="00B02C6C">
        <w:trPr>
          <w:cantSplit/>
          <w:trHeight w:val="8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助理研究员（讲师）三级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39C1" w:rsidRPr="009427FA" w:rsidTr="00B02C6C">
        <w:trPr>
          <w:cantSplit/>
          <w:trHeight w:val="8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助理研究员（讲师）三级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39C1" w:rsidRPr="009427FA" w:rsidTr="00B02C6C">
        <w:trPr>
          <w:cantSplit/>
          <w:trHeight w:val="8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50" w:left="-160" w:rightChars="-50" w:right="-16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助理研究员（讲师）三级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Chars="-25" w:left="-80" w:rightChars="-25" w:right="-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38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6C" w:rsidRPr="000B3863" w:rsidRDefault="00B02C6C" w:rsidP="00B02C6C">
            <w:pPr>
              <w:widowControl/>
              <w:snapToGrid w:val="0"/>
              <w:spacing w:line="210" w:lineRule="exact"/>
              <w:ind w:left="-50" w:right="-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02C6C" w:rsidRDefault="00B02C6C" w:rsidP="004C39C1">
      <w:bookmarkStart w:id="0" w:name="_GoBack"/>
      <w:bookmarkEnd w:id="0"/>
    </w:p>
    <w:sectPr w:rsidR="00B02C6C" w:rsidSect="00B02C6C">
      <w:pgSz w:w="16838" w:h="11906" w:orient="landscape" w:code="9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E4" w:rsidRDefault="005F72E4" w:rsidP="00396F15">
      <w:r>
        <w:separator/>
      </w:r>
    </w:p>
  </w:endnote>
  <w:endnote w:type="continuationSeparator" w:id="0">
    <w:p w:rsidR="005F72E4" w:rsidRDefault="005F72E4" w:rsidP="0039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E4" w:rsidRDefault="005F72E4" w:rsidP="00396F15">
      <w:r>
        <w:separator/>
      </w:r>
    </w:p>
  </w:footnote>
  <w:footnote w:type="continuationSeparator" w:id="0">
    <w:p w:rsidR="005F72E4" w:rsidRDefault="005F72E4" w:rsidP="0039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25"/>
    <w:rsid w:val="00046B46"/>
    <w:rsid w:val="00061693"/>
    <w:rsid w:val="002111A6"/>
    <w:rsid w:val="00347542"/>
    <w:rsid w:val="00396F15"/>
    <w:rsid w:val="004C39C1"/>
    <w:rsid w:val="005F72E4"/>
    <w:rsid w:val="008430A2"/>
    <w:rsid w:val="008A2814"/>
    <w:rsid w:val="008D2AA0"/>
    <w:rsid w:val="00A30F25"/>
    <w:rsid w:val="00A92551"/>
    <w:rsid w:val="00B02C6C"/>
    <w:rsid w:val="00D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1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39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F15"/>
    <w:rPr>
      <w:sz w:val="18"/>
      <w:szCs w:val="18"/>
    </w:rPr>
  </w:style>
  <w:style w:type="paragraph" w:styleId="a4">
    <w:name w:val="footer"/>
    <w:basedOn w:val="a"/>
    <w:link w:val="Char0"/>
    <w:unhideWhenUsed/>
    <w:rsid w:val="00396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F15"/>
    <w:rPr>
      <w:sz w:val="18"/>
      <w:szCs w:val="18"/>
    </w:rPr>
  </w:style>
  <w:style w:type="paragraph" w:customStyle="1" w:styleId="CharChar2">
    <w:name w:val="Char Char2"/>
    <w:basedOn w:val="a"/>
    <w:rsid w:val="00396F15"/>
    <w:pPr>
      <w:tabs>
        <w:tab w:val="left" w:pos="360"/>
      </w:tabs>
    </w:pPr>
    <w:rPr>
      <w:rFonts w:eastAsia="宋体"/>
      <w:sz w:val="24"/>
      <w:szCs w:val="24"/>
    </w:rPr>
  </w:style>
  <w:style w:type="character" w:styleId="a5">
    <w:name w:val="Strong"/>
    <w:qFormat/>
    <w:rsid w:val="00396F15"/>
    <w:rPr>
      <w:b/>
      <w:bCs/>
    </w:rPr>
  </w:style>
  <w:style w:type="character" w:styleId="a6">
    <w:name w:val="page number"/>
    <w:basedOn w:val="a0"/>
    <w:rsid w:val="00396F15"/>
  </w:style>
  <w:style w:type="character" w:customStyle="1" w:styleId="Char1">
    <w:name w:val="日期 Char"/>
    <w:link w:val="a7"/>
    <w:rsid w:val="00396F15"/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1"/>
    <w:rsid w:val="00396F15"/>
    <w:pPr>
      <w:ind w:leftChars="2500" w:left="100"/>
    </w:pPr>
    <w:rPr>
      <w:rFonts w:asciiTheme="minorHAnsi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396F15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semiHidden/>
    <w:rsid w:val="00396F15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396F1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unhideWhenUsed/>
    <w:rsid w:val="00396F1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396F15"/>
    <w:rPr>
      <w:rFonts w:eastAsia="宋体"/>
      <w:sz w:val="21"/>
      <w:szCs w:val="20"/>
    </w:rPr>
  </w:style>
  <w:style w:type="table" w:styleId="aa">
    <w:name w:val="Table Grid"/>
    <w:basedOn w:val="a1"/>
    <w:rsid w:val="00396F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Theme"/>
    <w:basedOn w:val="a1"/>
    <w:rsid w:val="00396F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rsid w:val="00396F15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0">
    <w:name w:val="浅色列表1"/>
    <w:basedOn w:val="a1"/>
    <w:rsid w:val="00396F15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Hyperlink"/>
    <w:rsid w:val="00396F15"/>
    <w:rPr>
      <w:strike w:val="0"/>
      <w:dstrike w:val="0"/>
      <w:color w:val="000000"/>
      <w:u w:val="none"/>
    </w:rPr>
  </w:style>
  <w:style w:type="paragraph" w:customStyle="1" w:styleId="CharChar20">
    <w:name w:val=" Char Char2"/>
    <w:basedOn w:val="a"/>
    <w:rsid w:val="00B02C6C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CharChar0">
    <w:name w:val=" Char Char"/>
    <w:basedOn w:val="a"/>
    <w:rsid w:val="00B02C6C"/>
    <w:rPr>
      <w:rFonts w:eastAsia="宋体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1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39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F15"/>
    <w:rPr>
      <w:sz w:val="18"/>
      <w:szCs w:val="18"/>
    </w:rPr>
  </w:style>
  <w:style w:type="paragraph" w:styleId="a4">
    <w:name w:val="footer"/>
    <w:basedOn w:val="a"/>
    <w:link w:val="Char0"/>
    <w:unhideWhenUsed/>
    <w:rsid w:val="00396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F15"/>
    <w:rPr>
      <w:sz w:val="18"/>
      <w:szCs w:val="18"/>
    </w:rPr>
  </w:style>
  <w:style w:type="paragraph" w:customStyle="1" w:styleId="CharChar2">
    <w:name w:val="Char Char2"/>
    <w:basedOn w:val="a"/>
    <w:rsid w:val="00396F15"/>
    <w:pPr>
      <w:tabs>
        <w:tab w:val="left" w:pos="360"/>
      </w:tabs>
    </w:pPr>
    <w:rPr>
      <w:rFonts w:eastAsia="宋体"/>
      <w:sz w:val="24"/>
      <w:szCs w:val="24"/>
    </w:rPr>
  </w:style>
  <w:style w:type="character" w:styleId="a5">
    <w:name w:val="Strong"/>
    <w:qFormat/>
    <w:rsid w:val="00396F15"/>
    <w:rPr>
      <w:b/>
      <w:bCs/>
    </w:rPr>
  </w:style>
  <w:style w:type="character" w:styleId="a6">
    <w:name w:val="page number"/>
    <w:basedOn w:val="a0"/>
    <w:rsid w:val="00396F15"/>
  </w:style>
  <w:style w:type="character" w:customStyle="1" w:styleId="Char1">
    <w:name w:val="日期 Char"/>
    <w:link w:val="a7"/>
    <w:rsid w:val="00396F15"/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1"/>
    <w:rsid w:val="00396F15"/>
    <w:pPr>
      <w:ind w:leftChars="2500" w:left="100"/>
    </w:pPr>
    <w:rPr>
      <w:rFonts w:asciiTheme="minorHAnsi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396F15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semiHidden/>
    <w:rsid w:val="00396F15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396F1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unhideWhenUsed/>
    <w:rsid w:val="00396F1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396F15"/>
    <w:rPr>
      <w:rFonts w:eastAsia="宋体"/>
      <w:sz w:val="21"/>
      <w:szCs w:val="20"/>
    </w:rPr>
  </w:style>
  <w:style w:type="table" w:styleId="aa">
    <w:name w:val="Table Grid"/>
    <w:basedOn w:val="a1"/>
    <w:rsid w:val="00396F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Theme"/>
    <w:basedOn w:val="a1"/>
    <w:rsid w:val="00396F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rsid w:val="00396F15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0">
    <w:name w:val="浅色列表1"/>
    <w:basedOn w:val="a1"/>
    <w:rsid w:val="00396F15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Hyperlink"/>
    <w:rsid w:val="00396F15"/>
    <w:rPr>
      <w:strike w:val="0"/>
      <w:dstrike w:val="0"/>
      <w:color w:val="000000"/>
      <w:u w:val="none"/>
    </w:rPr>
  </w:style>
  <w:style w:type="paragraph" w:customStyle="1" w:styleId="CharChar20">
    <w:name w:val=" Char Char2"/>
    <w:basedOn w:val="a"/>
    <w:rsid w:val="00B02C6C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CharChar0">
    <w:name w:val=" Char Char"/>
    <w:basedOn w:val="a"/>
    <w:rsid w:val="00B02C6C"/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dcterms:created xsi:type="dcterms:W3CDTF">2016-11-09T06:37:00Z</dcterms:created>
  <dcterms:modified xsi:type="dcterms:W3CDTF">2016-11-09T06:52:00Z</dcterms:modified>
</cp:coreProperties>
</file>